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A5" w:rsidRDefault="00C43BA5" w:rsidP="00AB5D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DE5" w:rsidRPr="00C43BA5" w:rsidRDefault="00AB5DE5" w:rsidP="00AB5D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BA5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информатике</w:t>
      </w:r>
    </w:p>
    <w:p w:rsidR="00AB5DE5" w:rsidRPr="00C43BA5" w:rsidRDefault="00AB5DE5" w:rsidP="00AB5D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DE5" w:rsidRPr="00C43BA5" w:rsidRDefault="00AB5DE5" w:rsidP="00AB5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BA5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C43BA5">
        <w:rPr>
          <w:rFonts w:ascii="Times New Roman" w:hAnsi="Times New Roman" w:cs="Times New Roman"/>
          <w:sz w:val="24"/>
          <w:szCs w:val="24"/>
        </w:rPr>
        <w:t xml:space="preserve"> </w:t>
      </w:r>
      <w:r w:rsidRPr="00C43BA5">
        <w:rPr>
          <w:rFonts w:ascii="Times New Roman" w:hAnsi="Times New Roman" w:cs="Times New Roman"/>
          <w:b/>
          <w:sz w:val="24"/>
          <w:szCs w:val="24"/>
        </w:rPr>
        <w:t>3</w:t>
      </w:r>
    </w:p>
    <w:p w:rsidR="00AB5DE5" w:rsidRPr="00C43BA5" w:rsidRDefault="00AB5DE5" w:rsidP="00AB5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BA5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C43BA5">
        <w:rPr>
          <w:rFonts w:ascii="Times New Roman" w:hAnsi="Times New Roman" w:cs="Times New Roman"/>
          <w:sz w:val="24"/>
          <w:szCs w:val="24"/>
        </w:rPr>
        <w:t xml:space="preserve"> </w:t>
      </w:r>
      <w:r w:rsidR="00C43BA5">
        <w:rPr>
          <w:rFonts w:ascii="Times New Roman" w:hAnsi="Times New Roman" w:cs="Times New Roman"/>
          <w:sz w:val="24"/>
          <w:szCs w:val="24"/>
        </w:rPr>
        <w:t>Смирнова Ольга Анатольевна</w:t>
      </w:r>
    </w:p>
    <w:p w:rsidR="00AB5DE5" w:rsidRPr="00C43BA5" w:rsidRDefault="00AB5DE5" w:rsidP="00AB5DE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43BA5">
        <w:rPr>
          <w:rFonts w:ascii="Times New Roman" w:hAnsi="Times New Roman" w:cs="Times New Roman"/>
          <w:sz w:val="24"/>
          <w:szCs w:val="24"/>
          <w:u w:val="single"/>
        </w:rPr>
        <w:t>Количество часов</w:t>
      </w:r>
      <w:r w:rsidR="00C43B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5DE5" w:rsidRPr="00C43BA5" w:rsidRDefault="00AB5DE5" w:rsidP="00AB5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BA5">
        <w:rPr>
          <w:rFonts w:ascii="Times New Roman" w:hAnsi="Times New Roman" w:cs="Times New Roman"/>
          <w:sz w:val="24"/>
          <w:szCs w:val="24"/>
          <w:u w:val="single"/>
        </w:rPr>
        <w:t>Всего</w:t>
      </w:r>
      <w:r w:rsidRPr="00C43BA5">
        <w:rPr>
          <w:rFonts w:ascii="Times New Roman" w:hAnsi="Times New Roman" w:cs="Times New Roman"/>
          <w:sz w:val="24"/>
          <w:szCs w:val="24"/>
        </w:rPr>
        <w:t xml:space="preserve"> </w:t>
      </w:r>
      <w:r w:rsidRPr="00C43BA5">
        <w:rPr>
          <w:rFonts w:ascii="Times New Roman" w:hAnsi="Times New Roman" w:cs="Times New Roman"/>
          <w:b/>
          <w:sz w:val="24"/>
          <w:szCs w:val="24"/>
        </w:rPr>
        <w:t>34</w:t>
      </w:r>
      <w:r w:rsidRPr="00C43BA5">
        <w:rPr>
          <w:rFonts w:ascii="Times New Roman" w:hAnsi="Times New Roman" w:cs="Times New Roman"/>
          <w:sz w:val="24"/>
          <w:szCs w:val="24"/>
        </w:rPr>
        <w:t xml:space="preserve"> часов; </w:t>
      </w:r>
      <w:r w:rsidRPr="00C43BA5">
        <w:rPr>
          <w:rFonts w:ascii="Times New Roman" w:hAnsi="Times New Roman" w:cs="Times New Roman"/>
          <w:sz w:val="24"/>
          <w:szCs w:val="24"/>
          <w:u w:val="single"/>
        </w:rPr>
        <w:t>в неделю</w:t>
      </w:r>
      <w:r w:rsidRPr="00C43BA5">
        <w:rPr>
          <w:rFonts w:ascii="Times New Roman" w:hAnsi="Times New Roman" w:cs="Times New Roman"/>
          <w:sz w:val="24"/>
          <w:szCs w:val="24"/>
        </w:rPr>
        <w:t xml:space="preserve"> </w:t>
      </w:r>
      <w:r w:rsidRPr="00C43BA5">
        <w:rPr>
          <w:rFonts w:ascii="Times New Roman" w:hAnsi="Times New Roman" w:cs="Times New Roman"/>
          <w:b/>
          <w:sz w:val="24"/>
          <w:szCs w:val="24"/>
        </w:rPr>
        <w:t>1</w:t>
      </w:r>
      <w:r w:rsidRPr="00C43BA5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AB5DE5" w:rsidRPr="00C43BA5" w:rsidRDefault="00AB5DE5" w:rsidP="00AB5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BA5">
        <w:rPr>
          <w:rFonts w:ascii="Times New Roman" w:hAnsi="Times New Roman" w:cs="Times New Roman"/>
          <w:sz w:val="24"/>
          <w:szCs w:val="24"/>
          <w:u w:val="single"/>
        </w:rPr>
        <w:t>Плановых контрольных работ</w:t>
      </w:r>
      <w:r w:rsidRPr="00C43BA5">
        <w:rPr>
          <w:rFonts w:ascii="Times New Roman" w:hAnsi="Times New Roman" w:cs="Times New Roman"/>
          <w:sz w:val="24"/>
          <w:szCs w:val="24"/>
        </w:rPr>
        <w:t xml:space="preserve"> ___</w:t>
      </w:r>
      <w:r w:rsidRPr="00C43BA5">
        <w:rPr>
          <w:rFonts w:ascii="Times New Roman" w:hAnsi="Times New Roman" w:cs="Times New Roman"/>
          <w:b/>
          <w:sz w:val="24"/>
          <w:szCs w:val="24"/>
        </w:rPr>
        <w:t>4</w:t>
      </w:r>
      <w:r w:rsidRPr="00C43BA5">
        <w:rPr>
          <w:rFonts w:ascii="Times New Roman" w:hAnsi="Times New Roman" w:cs="Times New Roman"/>
          <w:sz w:val="24"/>
          <w:szCs w:val="24"/>
        </w:rPr>
        <w:t>__</w:t>
      </w:r>
    </w:p>
    <w:p w:rsidR="00AB5DE5" w:rsidRPr="00C43BA5" w:rsidRDefault="00AB5DE5" w:rsidP="00AB5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A5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Pr="00C43BA5">
        <w:rPr>
          <w:rFonts w:ascii="Times New Roman" w:hAnsi="Times New Roman" w:cs="Times New Roman"/>
          <w:sz w:val="24"/>
          <w:szCs w:val="24"/>
        </w:rPr>
        <w:t xml:space="preserve"> авторской программы «Информатика», автора Горячева А.В., </w:t>
      </w:r>
      <w:smartTag w:uri="urn:schemas-microsoft-com:office:smarttags" w:element="metricconverter">
        <w:smartTagPr>
          <w:attr w:name="ProductID" w:val="2004 г"/>
        </w:smartTagPr>
        <w:r w:rsidRPr="00C43BA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43BA5">
        <w:rPr>
          <w:rFonts w:ascii="Times New Roman" w:hAnsi="Times New Roman" w:cs="Times New Roman"/>
          <w:sz w:val="24"/>
          <w:szCs w:val="24"/>
        </w:rPr>
        <w:t>.,</w:t>
      </w:r>
      <w:r w:rsidR="000E6594" w:rsidRPr="00C43BA5">
        <w:rPr>
          <w:rFonts w:ascii="Times New Roman" w:hAnsi="Times New Roman" w:cs="Times New Roman"/>
          <w:sz w:val="24"/>
          <w:szCs w:val="24"/>
        </w:rPr>
        <w:t xml:space="preserve"> </w:t>
      </w:r>
      <w:r w:rsidRPr="00C43BA5">
        <w:rPr>
          <w:rFonts w:ascii="Times New Roman" w:hAnsi="Times New Roman" w:cs="Times New Roman"/>
          <w:sz w:val="24"/>
          <w:szCs w:val="24"/>
        </w:rPr>
        <w:t xml:space="preserve">в рамках Образовательной системы обучения “Школа </w:t>
      </w:r>
      <w:smartTag w:uri="urn:schemas-microsoft-com:office:smarttags" w:element="metricconverter">
        <w:smartTagPr>
          <w:attr w:name="ProductID" w:val="2001”"/>
        </w:smartTagPr>
        <w:r w:rsidRPr="00C43BA5">
          <w:rPr>
            <w:rFonts w:ascii="Times New Roman" w:hAnsi="Times New Roman" w:cs="Times New Roman"/>
            <w:sz w:val="24"/>
            <w:szCs w:val="24"/>
          </w:rPr>
          <w:t>2001”</w:t>
        </w:r>
      </w:smartTag>
      <w:r w:rsidRPr="00C43BA5">
        <w:rPr>
          <w:rFonts w:ascii="Times New Roman" w:hAnsi="Times New Roman" w:cs="Times New Roman"/>
          <w:sz w:val="24"/>
          <w:szCs w:val="24"/>
        </w:rPr>
        <w:t>.</w:t>
      </w:r>
    </w:p>
    <w:p w:rsidR="00AB5DE5" w:rsidRPr="00C43BA5" w:rsidRDefault="00AB5DE5" w:rsidP="00AB5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A5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r w:rsidRPr="00C43BA5">
        <w:rPr>
          <w:rFonts w:ascii="Times New Roman" w:hAnsi="Times New Roman" w:cs="Times New Roman"/>
          <w:sz w:val="24"/>
          <w:szCs w:val="24"/>
        </w:rPr>
        <w:t xml:space="preserve"> “Информатика в играх и задачах: А.В. Горячев «Информатика в играх и задачах» учебник-тетрадь в 2 частях. 3 класс”, М: </w:t>
      </w:r>
      <w:proofErr w:type="spellStart"/>
      <w:r w:rsidRPr="00C43BA5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C43BA5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09 г"/>
        </w:smartTagPr>
        <w:r w:rsidRPr="00C43BA5">
          <w:rPr>
            <w:rFonts w:ascii="Times New Roman" w:hAnsi="Times New Roman" w:cs="Times New Roman"/>
            <w:sz w:val="24"/>
            <w:szCs w:val="24"/>
          </w:rPr>
          <w:t>2009 г</w:t>
        </w:r>
      </w:smartTag>
    </w:p>
    <w:p w:rsidR="00AB5DE5" w:rsidRPr="00C43BA5" w:rsidRDefault="00AB5DE5" w:rsidP="00AB5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3BA5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</w:t>
      </w:r>
    </w:p>
    <w:p w:rsidR="00AB5DE5" w:rsidRPr="00C43BA5" w:rsidRDefault="00AB5DE5" w:rsidP="00AB5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A5">
        <w:rPr>
          <w:rFonts w:ascii="Times New Roman" w:hAnsi="Times New Roman" w:cs="Times New Roman"/>
          <w:sz w:val="24"/>
          <w:szCs w:val="24"/>
        </w:rPr>
        <w:t xml:space="preserve">«Методические рекомендации для учителя” А.В.Горячев, </w:t>
      </w:r>
      <w:smartTag w:uri="urn:schemas-microsoft-com:office:smarttags" w:element="metricconverter">
        <w:smartTagPr>
          <w:attr w:name="ProductID" w:val="2008 г"/>
        </w:smartTagPr>
        <w:r w:rsidRPr="00C43BA5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C43BA5">
        <w:rPr>
          <w:rFonts w:ascii="Times New Roman" w:hAnsi="Times New Roman" w:cs="Times New Roman"/>
          <w:sz w:val="24"/>
          <w:szCs w:val="24"/>
        </w:rPr>
        <w:t>., CD «Вундеркинд», “Большая энциклопедия Кирилла и Мефодия”</w:t>
      </w:r>
    </w:p>
    <w:p w:rsidR="001A3610" w:rsidRPr="00C43BA5" w:rsidRDefault="001A3610" w:rsidP="001A36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BA5">
        <w:rPr>
          <w:rFonts w:ascii="Times New Roman" w:eastAsia="Times New Roman" w:hAnsi="Times New Roman" w:cs="Times New Roman"/>
          <w:sz w:val="24"/>
          <w:szCs w:val="24"/>
        </w:rPr>
        <w:t>УР* – урок рефлексии</w:t>
      </w:r>
    </w:p>
    <w:p w:rsidR="001A3610" w:rsidRPr="00C43BA5" w:rsidRDefault="001A3610" w:rsidP="001A36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BA5">
        <w:rPr>
          <w:rFonts w:ascii="Times New Roman" w:eastAsia="Times New Roman" w:hAnsi="Times New Roman" w:cs="Times New Roman"/>
          <w:sz w:val="24"/>
          <w:szCs w:val="24"/>
        </w:rPr>
        <w:t>УОНЗ* – урок открытия новых знаний</w:t>
      </w:r>
    </w:p>
    <w:p w:rsidR="001A3610" w:rsidRPr="00C43BA5" w:rsidRDefault="001A3610" w:rsidP="001A36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BA5">
        <w:rPr>
          <w:rFonts w:ascii="Times New Roman" w:eastAsia="Times New Roman" w:hAnsi="Times New Roman" w:cs="Times New Roman"/>
          <w:sz w:val="24"/>
          <w:szCs w:val="24"/>
        </w:rPr>
        <w:t>УРК* – урок развивающего контроля</w:t>
      </w:r>
    </w:p>
    <w:p w:rsidR="001A3610" w:rsidRPr="00C43BA5" w:rsidRDefault="001A3610" w:rsidP="001A36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BA5">
        <w:rPr>
          <w:rFonts w:ascii="Times New Roman" w:eastAsia="Times New Roman" w:hAnsi="Times New Roman" w:cs="Times New Roman"/>
          <w:sz w:val="24"/>
          <w:szCs w:val="24"/>
        </w:rPr>
        <w:t>УОМН* - урок общеметодологической направленности</w:t>
      </w:r>
    </w:p>
    <w:p w:rsidR="001A3610" w:rsidRDefault="001A3610" w:rsidP="001A36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3BA5">
        <w:rPr>
          <w:rFonts w:ascii="Times New Roman" w:eastAsia="Times New Roman" w:hAnsi="Times New Roman" w:cs="Times New Roman"/>
          <w:bCs/>
          <w:sz w:val="24"/>
          <w:szCs w:val="24"/>
        </w:rPr>
        <w:t>УФиСЗ* – урока  формирования и совершенствования знаний</w:t>
      </w:r>
    </w:p>
    <w:p w:rsidR="00C43BA5" w:rsidRPr="00C43BA5" w:rsidRDefault="00C43BA5" w:rsidP="001A36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A3610" w:rsidRPr="00C43BA5" w:rsidRDefault="001A3610" w:rsidP="001A36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966C4" w:rsidRPr="00C43BA5" w:rsidRDefault="004966C4" w:rsidP="001A36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20"/>
        <w:gridCol w:w="2369"/>
        <w:gridCol w:w="662"/>
        <w:gridCol w:w="997"/>
        <w:gridCol w:w="3516"/>
        <w:gridCol w:w="3712"/>
        <w:gridCol w:w="2182"/>
        <w:gridCol w:w="759"/>
        <w:gridCol w:w="761"/>
      </w:tblGrid>
      <w:tr w:rsidR="00E62602" w:rsidRPr="00C43BA5" w:rsidTr="00747018">
        <w:trPr>
          <w:trHeight w:val="477"/>
        </w:trPr>
        <w:tc>
          <w:tcPr>
            <w:tcW w:w="0" w:type="auto"/>
            <w:vMerge w:val="restart"/>
          </w:tcPr>
          <w:p w:rsidR="001A3610" w:rsidRPr="00C43BA5" w:rsidRDefault="001A3610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50" w:type="dxa"/>
            <w:vMerge w:val="restart"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62" w:type="dxa"/>
            <w:vMerge w:val="restart"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</w:p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Start"/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  <w:proofErr w:type="gramEnd"/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</w:p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6" w:type="dxa"/>
            <w:vMerge w:val="restart"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3244" w:type="dxa"/>
            <w:vMerge w:val="restart"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3425" w:type="dxa"/>
            <w:vMerge w:val="restart"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2013" w:type="dxa"/>
            <w:vMerge w:val="restart"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</w:t>
            </w:r>
          </w:p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</w:tc>
        <w:tc>
          <w:tcPr>
            <w:tcW w:w="0" w:type="auto"/>
            <w:gridSpan w:val="2"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E62602" w:rsidRPr="00C43BA5" w:rsidTr="00747018">
        <w:trPr>
          <w:trHeight w:val="477"/>
        </w:trPr>
        <w:tc>
          <w:tcPr>
            <w:tcW w:w="0" w:type="auto"/>
            <w:vMerge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0" w:type="dxa"/>
            <w:vMerge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5" w:type="dxa"/>
            <w:vMerge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vMerge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0" w:type="auto"/>
          </w:tcPr>
          <w:p w:rsidR="00E62602" w:rsidRPr="00C43BA5" w:rsidRDefault="00E62602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</w:tr>
      <w:tr w:rsidR="00747018" w:rsidRPr="00C43BA5" w:rsidTr="00C461CF">
        <w:trPr>
          <w:trHeight w:val="477"/>
        </w:trPr>
        <w:tc>
          <w:tcPr>
            <w:tcW w:w="2789" w:type="dxa"/>
            <w:gridSpan w:val="2"/>
          </w:tcPr>
          <w:p w:rsidR="00747018" w:rsidRPr="00C43BA5" w:rsidRDefault="00747018" w:rsidP="00747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Алгоритм</w:t>
            </w:r>
          </w:p>
        </w:tc>
        <w:tc>
          <w:tcPr>
            <w:tcW w:w="662" w:type="dxa"/>
          </w:tcPr>
          <w:p w:rsidR="00747018" w:rsidRPr="00C43BA5" w:rsidRDefault="00915897" w:rsidP="00747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856" w:type="dxa"/>
            <w:gridSpan w:val="6"/>
          </w:tcPr>
          <w:p w:rsidR="00747018" w:rsidRPr="00C43BA5" w:rsidRDefault="00747018" w:rsidP="00B80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1840" w:rsidRPr="00C43BA5" w:rsidTr="00747018">
        <w:tc>
          <w:tcPr>
            <w:tcW w:w="0" w:type="auto"/>
          </w:tcPr>
          <w:p w:rsidR="00AC1840" w:rsidRPr="00C43BA5" w:rsidRDefault="00AC1840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0" w:type="dxa"/>
          </w:tcPr>
          <w:p w:rsidR="00AC1840" w:rsidRPr="00C43BA5" w:rsidRDefault="00AC1840" w:rsidP="00AF04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Вводный урок. Алгоритм.</w:t>
            </w:r>
          </w:p>
        </w:tc>
        <w:tc>
          <w:tcPr>
            <w:tcW w:w="662" w:type="dxa"/>
          </w:tcPr>
          <w:p w:rsidR="00AC1840" w:rsidRPr="00C43BA5" w:rsidRDefault="00AC1840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AC1840" w:rsidRPr="00C43BA5" w:rsidRDefault="00AC1840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AC1840" w:rsidRPr="00C43BA5" w:rsidRDefault="00AC1840" w:rsidP="00AC1840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Знакомство с учебником. Понятия «Алгоритм», «команда алгоритма».  Составление линейных алгоритмов.</w:t>
            </w:r>
          </w:p>
        </w:tc>
        <w:tc>
          <w:tcPr>
            <w:tcW w:w="3425" w:type="dxa"/>
            <w:vMerge w:val="restart"/>
          </w:tcPr>
          <w:p w:rsidR="00DC7DE6" w:rsidRPr="00C43BA5" w:rsidRDefault="00AC1840" w:rsidP="009C424D">
            <w:pPr>
              <w:numPr>
                <w:ilvl w:val="0"/>
                <w:numId w:val="2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Характеризовать понятие «Алгоритм»; </w:t>
            </w:r>
          </w:p>
          <w:p w:rsidR="00DC7DE6" w:rsidRPr="00C43BA5" w:rsidRDefault="00AC1840" w:rsidP="009C424D">
            <w:pPr>
              <w:numPr>
                <w:ilvl w:val="0"/>
                <w:numId w:val="2"/>
              </w:numPr>
              <w:suppressAutoHyphens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пользоваться правилами построения алгоритма;  составлять линейный алгоритм с помощью номеров и стрелок</w:t>
            </w:r>
            <w:r w:rsidR="009C424D" w:rsidRPr="00C43BA5">
              <w:rPr>
                <w:rStyle w:val="FontStyle30"/>
                <w:spacing w:val="0"/>
                <w:sz w:val="20"/>
                <w:szCs w:val="20"/>
              </w:rPr>
              <w:t>, алгоритм с ветвлениями</w:t>
            </w:r>
            <w:r w:rsidR="00B64816" w:rsidRPr="00C43BA5">
              <w:rPr>
                <w:rStyle w:val="FontStyle30"/>
                <w:spacing w:val="0"/>
                <w:sz w:val="20"/>
                <w:szCs w:val="20"/>
              </w:rPr>
              <w:t>, алгоритм, содержащий цикл</w:t>
            </w: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; </w:t>
            </w:r>
            <w:r w:rsidR="004B14B9" w:rsidRPr="00C43BA5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свои мысли, аргументировать; оценивать </w:t>
            </w:r>
            <w:r w:rsidR="004B14B9" w:rsidRPr="00C43B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свои действия в соответствии с поставленной задачей; </w:t>
            </w:r>
            <w:r w:rsidR="009C424D" w:rsidRPr="00C43BA5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и формулировать решение задачи с помощью простейших моделей (предметных рисунков, схем); </w:t>
            </w:r>
          </w:p>
          <w:p w:rsidR="009C424D" w:rsidRPr="00C43BA5" w:rsidRDefault="009C424D" w:rsidP="009C424D">
            <w:pPr>
              <w:numPr>
                <w:ilvl w:val="0"/>
                <w:numId w:val="2"/>
              </w:numPr>
              <w:suppressAutoHyphens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учиться выполнять различные роли в группе (лидера, исполнителя);</w:t>
            </w:r>
          </w:p>
          <w:p w:rsidR="00AC1840" w:rsidRPr="00C43BA5" w:rsidRDefault="00AC1840" w:rsidP="009C424D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C1840" w:rsidRPr="00C43BA5" w:rsidRDefault="00AC1840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учебник- тетрадь, карточки</w:t>
            </w: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840" w:rsidRPr="00C43BA5" w:rsidTr="00747018">
        <w:tc>
          <w:tcPr>
            <w:tcW w:w="0" w:type="auto"/>
          </w:tcPr>
          <w:p w:rsidR="00AC1840" w:rsidRPr="00C43BA5" w:rsidRDefault="00AC1840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50" w:type="dxa"/>
          </w:tcPr>
          <w:p w:rsidR="00AC1840" w:rsidRPr="00C43BA5" w:rsidRDefault="00AC1840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Схема алгоритма</w:t>
            </w:r>
          </w:p>
        </w:tc>
        <w:tc>
          <w:tcPr>
            <w:tcW w:w="662" w:type="dxa"/>
          </w:tcPr>
          <w:p w:rsidR="00AC1840" w:rsidRPr="00C43BA5" w:rsidRDefault="00AC1840" w:rsidP="00A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AC1840" w:rsidRPr="00C43BA5" w:rsidRDefault="00AC1840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</w:tcPr>
          <w:p w:rsidR="00AC1840" w:rsidRPr="00C43BA5" w:rsidRDefault="00AC1840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Составление схем алгоритмов. Стрелки вместо номеров.</w:t>
            </w:r>
          </w:p>
        </w:tc>
        <w:tc>
          <w:tcPr>
            <w:tcW w:w="3425" w:type="dxa"/>
            <w:vMerge/>
          </w:tcPr>
          <w:p w:rsidR="00AC1840" w:rsidRPr="00C43BA5" w:rsidRDefault="00AC1840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C1840" w:rsidRPr="00C43BA5" w:rsidRDefault="00AC1840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840" w:rsidRPr="00C43BA5" w:rsidTr="00747018">
        <w:tc>
          <w:tcPr>
            <w:tcW w:w="0" w:type="auto"/>
          </w:tcPr>
          <w:p w:rsidR="00AC1840" w:rsidRPr="00C43BA5" w:rsidRDefault="00AC1840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50" w:type="dxa"/>
          </w:tcPr>
          <w:p w:rsidR="00AC1840" w:rsidRPr="00C43BA5" w:rsidRDefault="00AC1840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Ветвление алгоритма</w:t>
            </w:r>
          </w:p>
        </w:tc>
        <w:tc>
          <w:tcPr>
            <w:tcW w:w="662" w:type="dxa"/>
          </w:tcPr>
          <w:p w:rsidR="00AC1840" w:rsidRPr="00C43BA5" w:rsidRDefault="00AC1840" w:rsidP="00A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AC1840" w:rsidRPr="00C43BA5" w:rsidRDefault="00B64816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AC1840" w:rsidRPr="00C43BA5" w:rsidRDefault="00B64816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Построение алгоритмов с ветвлением. Условие в алгоритме.</w:t>
            </w:r>
          </w:p>
          <w:p w:rsidR="001E38FA" w:rsidRPr="00C43BA5" w:rsidRDefault="001E38FA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3425" w:type="dxa"/>
            <w:vMerge/>
          </w:tcPr>
          <w:p w:rsidR="00AC1840" w:rsidRPr="00C43BA5" w:rsidRDefault="00AC1840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C1840" w:rsidRPr="00C43BA5" w:rsidRDefault="00AC1840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816" w:rsidRPr="00C43BA5" w:rsidTr="00747018">
        <w:tc>
          <w:tcPr>
            <w:tcW w:w="0" w:type="auto"/>
          </w:tcPr>
          <w:p w:rsidR="00B64816" w:rsidRPr="00C43BA5" w:rsidRDefault="00B6481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350" w:type="dxa"/>
          </w:tcPr>
          <w:p w:rsidR="00B64816" w:rsidRPr="00C43BA5" w:rsidRDefault="00B64816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Цикл в алгоритме</w:t>
            </w:r>
          </w:p>
        </w:tc>
        <w:tc>
          <w:tcPr>
            <w:tcW w:w="662" w:type="dxa"/>
          </w:tcPr>
          <w:p w:rsidR="00B64816" w:rsidRPr="00C43BA5" w:rsidRDefault="00B64816" w:rsidP="00A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B64816" w:rsidRPr="00C43BA5" w:rsidRDefault="00B64816" w:rsidP="00B64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</w:tcPr>
          <w:p w:rsidR="00B64816" w:rsidRPr="00C43BA5" w:rsidRDefault="00B64816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Построение алгоритмов, содержащих цикл.</w:t>
            </w:r>
          </w:p>
        </w:tc>
        <w:tc>
          <w:tcPr>
            <w:tcW w:w="3425" w:type="dxa"/>
            <w:vMerge/>
          </w:tcPr>
          <w:p w:rsidR="00B64816" w:rsidRPr="00C43BA5" w:rsidRDefault="00B64816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B64816" w:rsidRPr="00C43BA5" w:rsidRDefault="00B64816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B64816" w:rsidRPr="00C43BA5" w:rsidRDefault="00B6481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64816" w:rsidRPr="00C43BA5" w:rsidRDefault="00B6481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816" w:rsidRPr="00C43BA5" w:rsidTr="00747018">
        <w:tc>
          <w:tcPr>
            <w:tcW w:w="0" w:type="auto"/>
          </w:tcPr>
          <w:p w:rsidR="00B64816" w:rsidRPr="00C43BA5" w:rsidRDefault="00B6481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350" w:type="dxa"/>
          </w:tcPr>
          <w:p w:rsidR="00B64816" w:rsidRPr="00C43BA5" w:rsidRDefault="00B64816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Алгоритмы с ветвлениями и циклами</w:t>
            </w:r>
          </w:p>
        </w:tc>
        <w:tc>
          <w:tcPr>
            <w:tcW w:w="662" w:type="dxa"/>
          </w:tcPr>
          <w:p w:rsidR="00B64816" w:rsidRPr="00C43BA5" w:rsidRDefault="00B64816" w:rsidP="00A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B64816" w:rsidRPr="00C43BA5" w:rsidRDefault="00B64816" w:rsidP="00B64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</w:tcPr>
          <w:p w:rsidR="00B64816" w:rsidRPr="00C43BA5" w:rsidRDefault="00F80A01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Построение алгоритмов с ветвлениями и циклами.</w:t>
            </w:r>
          </w:p>
        </w:tc>
        <w:tc>
          <w:tcPr>
            <w:tcW w:w="3425" w:type="dxa"/>
            <w:vMerge/>
          </w:tcPr>
          <w:p w:rsidR="00B64816" w:rsidRPr="00C43BA5" w:rsidRDefault="00B64816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B64816" w:rsidRPr="00C43BA5" w:rsidRDefault="00B64816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B64816" w:rsidRPr="00C43BA5" w:rsidRDefault="00B6481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64816" w:rsidRPr="00C43BA5" w:rsidRDefault="00B6481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816" w:rsidRPr="00C43BA5" w:rsidTr="00747018">
        <w:tc>
          <w:tcPr>
            <w:tcW w:w="0" w:type="auto"/>
          </w:tcPr>
          <w:p w:rsidR="00B64816" w:rsidRPr="00C43BA5" w:rsidRDefault="00B6481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50" w:type="dxa"/>
          </w:tcPr>
          <w:p w:rsidR="00B64816" w:rsidRPr="00C43BA5" w:rsidRDefault="00B64816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 xml:space="preserve">Алгоритмы </w:t>
            </w:r>
          </w:p>
        </w:tc>
        <w:tc>
          <w:tcPr>
            <w:tcW w:w="662" w:type="dxa"/>
          </w:tcPr>
          <w:p w:rsidR="00B64816" w:rsidRPr="00C43BA5" w:rsidRDefault="00B64816" w:rsidP="00A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B64816" w:rsidRPr="00C43BA5" w:rsidRDefault="00B64816" w:rsidP="00B64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</w:tcPr>
          <w:p w:rsidR="00F80A01" w:rsidRPr="00C43BA5" w:rsidRDefault="00F80A01" w:rsidP="00F80A01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Закрепление знаний об основных алгоритмических структурах: </w:t>
            </w:r>
            <w:proofErr w:type="gramStart"/>
            <w:r w:rsidRPr="00C43BA5">
              <w:rPr>
                <w:rStyle w:val="FontStyle30"/>
                <w:spacing w:val="0"/>
                <w:sz w:val="20"/>
                <w:szCs w:val="20"/>
              </w:rPr>
              <w:t>линейные</w:t>
            </w:r>
            <w:proofErr w:type="gramEnd"/>
            <w:r w:rsidRPr="00C43BA5">
              <w:rPr>
                <w:rStyle w:val="FontStyle30"/>
                <w:spacing w:val="0"/>
                <w:sz w:val="20"/>
                <w:szCs w:val="20"/>
              </w:rPr>
              <w:t>, с ветвлением, с циклом, ветвлением и циклом. Урок – путешествие.</w:t>
            </w:r>
          </w:p>
        </w:tc>
        <w:tc>
          <w:tcPr>
            <w:tcW w:w="3425" w:type="dxa"/>
            <w:vMerge/>
          </w:tcPr>
          <w:p w:rsidR="00B64816" w:rsidRPr="00C43BA5" w:rsidRDefault="00B64816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B64816" w:rsidRPr="00C43BA5" w:rsidRDefault="00B64816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B64816" w:rsidRPr="00C43BA5" w:rsidRDefault="00B6481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64816" w:rsidRPr="00C43BA5" w:rsidRDefault="00B6481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816" w:rsidRPr="00C43BA5" w:rsidTr="00747018">
        <w:tc>
          <w:tcPr>
            <w:tcW w:w="0" w:type="auto"/>
          </w:tcPr>
          <w:p w:rsidR="00B64816" w:rsidRPr="00C43BA5" w:rsidRDefault="00B6481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50" w:type="dxa"/>
          </w:tcPr>
          <w:p w:rsidR="00B64816" w:rsidRPr="00C43BA5" w:rsidRDefault="00B64816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Виды алгоритмов</w:t>
            </w:r>
          </w:p>
        </w:tc>
        <w:tc>
          <w:tcPr>
            <w:tcW w:w="662" w:type="dxa"/>
          </w:tcPr>
          <w:p w:rsidR="00B64816" w:rsidRPr="00C43BA5" w:rsidRDefault="00B64816" w:rsidP="00A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B64816" w:rsidRPr="00C43BA5" w:rsidRDefault="00B64816" w:rsidP="00B64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</w:tcPr>
          <w:p w:rsidR="00B64816" w:rsidRPr="00C43BA5" w:rsidRDefault="00F80A01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3425" w:type="dxa"/>
            <w:vMerge/>
          </w:tcPr>
          <w:p w:rsidR="00B64816" w:rsidRPr="00C43BA5" w:rsidRDefault="00B64816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B64816" w:rsidRPr="00C43BA5" w:rsidRDefault="00B64816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B64816" w:rsidRPr="00C43BA5" w:rsidRDefault="00B6481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64816" w:rsidRPr="00C43BA5" w:rsidRDefault="00B6481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840" w:rsidRPr="00C43BA5" w:rsidTr="00747018">
        <w:tc>
          <w:tcPr>
            <w:tcW w:w="0" w:type="auto"/>
          </w:tcPr>
          <w:p w:rsidR="00AC1840" w:rsidRPr="00C43BA5" w:rsidRDefault="00AC1840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50" w:type="dxa"/>
          </w:tcPr>
          <w:p w:rsidR="00AC1840" w:rsidRPr="00C43BA5" w:rsidRDefault="00AC1840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Контрольная работа «Алгоритмы»</w:t>
            </w:r>
          </w:p>
        </w:tc>
        <w:tc>
          <w:tcPr>
            <w:tcW w:w="662" w:type="dxa"/>
          </w:tcPr>
          <w:p w:rsidR="00AC1840" w:rsidRPr="00C43BA5" w:rsidRDefault="00AC1840" w:rsidP="00A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AC1840" w:rsidRPr="00C43BA5" w:rsidRDefault="00D03536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244" w:type="dxa"/>
          </w:tcPr>
          <w:p w:rsidR="00AC1840" w:rsidRPr="00C43BA5" w:rsidRDefault="00DC7DE6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25" w:type="dxa"/>
            <w:vMerge/>
          </w:tcPr>
          <w:p w:rsidR="00AC1840" w:rsidRPr="00C43BA5" w:rsidRDefault="00AC1840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C1840" w:rsidRPr="00C43BA5" w:rsidRDefault="00AC1840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840" w:rsidRPr="00C43BA5" w:rsidTr="00747018">
        <w:tc>
          <w:tcPr>
            <w:tcW w:w="0" w:type="auto"/>
          </w:tcPr>
          <w:p w:rsidR="00AC1840" w:rsidRPr="00C43BA5" w:rsidRDefault="00AC1840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50" w:type="dxa"/>
          </w:tcPr>
          <w:p w:rsidR="00AC1840" w:rsidRPr="00C43BA5" w:rsidRDefault="00AC1840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Составление схемы алгоритма</w:t>
            </w:r>
          </w:p>
        </w:tc>
        <w:tc>
          <w:tcPr>
            <w:tcW w:w="662" w:type="dxa"/>
          </w:tcPr>
          <w:p w:rsidR="00AC1840" w:rsidRPr="00C43BA5" w:rsidRDefault="00AC1840" w:rsidP="00A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AC1840" w:rsidRPr="00C43BA5" w:rsidRDefault="00D03536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244" w:type="dxa"/>
          </w:tcPr>
          <w:p w:rsidR="00AC1840" w:rsidRPr="00C43BA5" w:rsidRDefault="00DC7DE6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3425" w:type="dxa"/>
            <w:vMerge/>
          </w:tcPr>
          <w:p w:rsidR="00AC1840" w:rsidRPr="00C43BA5" w:rsidRDefault="00AC1840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C1840" w:rsidRPr="00C43BA5" w:rsidRDefault="00AC1840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C1840" w:rsidRPr="00C43BA5" w:rsidRDefault="00AC1840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DE6" w:rsidRPr="00C43BA5" w:rsidTr="004F688F">
        <w:tc>
          <w:tcPr>
            <w:tcW w:w="2789" w:type="dxa"/>
            <w:gridSpan w:val="2"/>
          </w:tcPr>
          <w:p w:rsidR="00DC7DE6" w:rsidRPr="00C43BA5" w:rsidRDefault="00DC7DE6" w:rsidP="00DC7D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Группы (классы) объектов </w:t>
            </w:r>
          </w:p>
        </w:tc>
        <w:tc>
          <w:tcPr>
            <w:tcW w:w="662" w:type="dxa"/>
          </w:tcPr>
          <w:p w:rsidR="00DC7DE6" w:rsidRPr="00C43BA5" w:rsidRDefault="00DC7DE6" w:rsidP="00747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856" w:type="dxa"/>
            <w:gridSpan w:val="6"/>
          </w:tcPr>
          <w:p w:rsidR="00DC7DE6" w:rsidRPr="00C43BA5" w:rsidRDefault="00DC7DE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599" w:rsidRPr="00C43BA5" w:rsidTr="00747018">
        <w:tc>
          <w:tcPr>
            <w:tcW w:w="0" w:type="auto"/>
          </w:tcPr>
          <w:p w:rsidR="003A1599" w:rsidRPr="00C43BA5" w:rsidRDefault="003A1599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50" w:type="dxa"/>
          </w:tcPr>
          <w:p w:rsidR="003A1599" w:rsidRPr="00C43BA5" w:rsidRDefault="003A1599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Состав действия объекта</w:t>
            </w:r>
          </w:p>
        </w:tc>
        <w:tc>
          <w:tcPr>
            <w:tcW w:w="662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3A1599" w:rsidRPr="00C43BA5" w:rsidRDefault="00EB00CE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 xml:space="preserve">Состав действия объекта. Из чего состоит и что умеет делать. Таблицы свойств. Загадки. </w:t>
            </w:r>
          </w:p>
        </w:tc>
        <w:tc>
          <w:tcPr>
            <w:tcW w:w="3425" w:type="dxa"/>
            <w:vMerge w:val="restart"/>
          </w:tcPr>
          <w:p w:rsidR="003A1599" w:rsidRPr="00C43BA5" w:rsidRDefault="003A1599" w:rsidP="00613EFC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Выделять важнейшие признаки объекта; </w:t>
            </w:r>
          </w:p>
          <w:p w:rsidR="003A1599" w:rsidRPr="00C43BA5" w:rsidRDefault="003A1599" w:rsidP="00613EFC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разделять составные части и свойства объекта; </w:t>
            </w:r>
          </w:p>
          <w:p w:rsidR="003A1599" w:rsidRPr="00C43BA5" w:rsidRDefault="003A1599" w:rsidP="00613EFC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группировать объекты на основе выделения общих и существенных свойств объекта;</w:t>
            </w:r>
          </w:p>
          <w:p w:rsidR="003A1599" w:rsidRPr="00C43BA5" w:rsidRDefault="007E4373" w:rsidP="00613EFC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выделять объекты;</w:t>
            </w:r>
          </w:p>
          <w:p w:rsidR="00EB00CE" w:rsidRPr="00C43BA5" w:rsidRDefault="00EB00CE" w:rsidP="00613EFC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выделять общие и единичные признаки объекта; описывать конкретный объект; </w:t>
            </w:r>
          </w:p>
          <w:p w:rsidR="00EB00CE" w:rsidRPr="00C43BA5" w:rsidRDefault="00EB00CE" w:rsidP="00613EFC">
            <w:pPr>
              <w:numPr>
                <w:ilvl w:val="0"/>
                <w:numId w:val="3"/>
              </w:numPr>
              <w:suppressAutoHyphens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объяснять свое несогласия и пытаться договориться;</w:t>
            </w:r>
          </w:p>
          <w:p w:rsidR="00EB00CE" w:rsidRPr="00C43BA5" w:rsidRDefault="00EB00CE" w:rsidP="00613EFC">
            <w:pPr>
              <w:numPr>
                <w:ilvl w:val="0"/>
                <w:numId w:val="3"/>
              </w:numPr>
              <w:suppressAutoHyphens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выражать свои мысли, аргументировать;</w:t>
            </w:r>
          </w:p>
          <w:p w:rsidR="00613EFC" w:rsidRPr="00C43BA5" w:rsidRDefault="00613EFC" w:rsidP="00613EFC">
            <w:pPr>
              <w:numPr>
                <w:ilvl w:val="0"/>
                <w:numId w:val="4"/>
              </w:numPr>
              <w:suppressAutoHyphens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цели и задачи учебной деятельности; выделять объект из класса на основе общих свойств; находить признаки, выделяющие предмет из ряда однородных; овладевать логическими операциями сравнения, анализа, отнесения к известным понятиям;</w:t>
            </w:r>
          </w:p>
          <w:p w:rsidR="00613EFC" w:rsidRPr="00C43BA5" w:rsidRDefault="00613EFC" w:rsidP="00613EFC">
            <w:pPr>
              <w:numPr>
                <w:ilvl w:val="0"/>
                <w:numId w:val="1"/>
              </w:numPr>
              <w:suppressAutoHyphens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оценивать свои действия в соответствии с поставленной задачей.</w:t>
            </w:r>
          </w:p>
          <w:p w:rsidR="00613EFC" w:rsidRPr="00C43BA5" w:rsidRDefault="00613EFC" w:rsidP="00613EFC">
            <w:pPr>
              <w:numPr>
                <w:ilvl w:val="0"/>
                <w:numId w:val="1"/>
              </w:numPr>
              <w:suppressAutoHyphens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0CE" w:rsidRPr="00C43BA5" w:rsidRDefault="00EB00CE" w:rsidP="00613EFC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3A1599" w:rsidRPr="00C43BA5" w:rsidRDefault="003A1599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599" w:rsidRPr="00C43BA5" w:rsidTr="00747018">
        <w:tc>
          <w:tcPr>
            <w:tcW w:w="0" w:type="auto"/>
          </w:tcPr>
          <w:p w:rsidR="003A1599" w:rsidRPr="00C43BA5" w:rsidRDefault="003A1599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50" w:type="dxa"/>
          </w:tcPr>
          <w:p w:rsidR="003A1599" w:rsidRPr="00C43BA5" w:rsidRDefault="003A1599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Группа объектов. Общее название</w:t>
            </w:r>
          </w:p>
        </w:tc>
        <w:tc>
          <w:tcPr>
            <w:tcW w:w="662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3A1599" w:rsidRPr="00C43BA5" w:rsidRDefault="00EB00CE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Группа объектов. Общее название. Что такое? Кто такой?</w:t>
            </w:r>
          </w:p>
        </w:tc>
        <w:tc>
          <w:tcPr>
            <w:tcW w:w="3425" w:type="dxa"/>
            <w:vMerge/>
          </w:tcPr>
          <w:p w:rsidR="003A1599" w:rsidRPr="00C43BA5" w:rsidRDefault="003A1599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3A1599" w:rsidRPr="00C43BA5" w:rsidRDefault="003A1599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599" w:rsidRPr="00C43BA5" w:rsidTr="00747018">
        <w:tc>
          <w:tcPr>
            <w:tcW w:w="0" w:type="auto"/>
          </w:tcPr>
          <w:p w:rsidR="003A1599" w:rsidRPr="00C43BA5" w:rsidRDefault="003A1599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50" w:type="dxa"/>
          </w:tcPr>
          <w:p w:rsidR="003A1599" w:rsidRPr="00C43BA5" w:rsidRDefault="003A1599" w:rsidP="00496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Общие свойства объектов группы. Выделение объекта из класса</w:t>
            </w:r>
          </w:p>
        </w:tc>
        <w:tc>
          <w:tcPr>
            <w:tcW w:w="662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3A1599" w:rsidRPr="00C43BA5" w:rsidRDefault="00EB00CE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Общие свойства объектов группы. Выделение объекта из класса. Что у любого есть? Что любой умеет?</w:t>
            </w:r>
          </w:p>
        </w:tc>
        <w:tc>
          <w:tcPr>
            <w:tcW w:w="3425" w:type="dxa"/>
            <w:vMerge/>
          </w:tcPr>
          <w:p w:rsidR="003A1599" w:rsidRPr="00C43BA5" w:rsidRDefault="003A1599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3A1599" w:rsidRPr="00C43BA5" w:rsidRDefault="003A1599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599" w:rsidRPr="00C43BA5" w:rsidTr="00747018">
        <w:tc>
          <w:tcPr>
            <w:tcW w:w="0" w:type="auto"/>
          </w:tcPr>
          <w:p w:rsidR="003A1599" w:rsidRPr="00C43BA5" w:rsidRDefault="003A1599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50" w:type="dxa"/>
          </w:tcPr>
          <w:p w:rsidR="003A1599" w:rsidRPr="00C43BA5" w:rsidRDefault="003A1599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Собственное  имя объекта</w:t>
            </w:r>
          </w:p>
        </w:tc>
        <w:tc>
          <w:tcPr>
            <w:tcW w:w="662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3A1599" w:rsidRPr="00C43BA5" w:rsidRDefault="00EB00CE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Собственное  имя объекта. Игра «Пойми меня». Собственное и общее.</w:t>
            </w:r>
          </w:p>
        </w:tc>
        <w:tc>
          <w:tcPr>
            <w:tcW w:w="3425" w:type="dxa"/>
            <w:vMerge/>
          </w:tcPr>
          <w:p w:rsidR="003A1599" w:rsidRPr="00C43BA5" w:rsidRDefault="003A1599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3A1599" w:rsidRPr="00C43BA5" w:rsidRDefault="003A1599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914" w:rsidRPr="00C43BA5" w:rsidTr="00747018">
        <w:tc>
          <w:tcPr>
            <w:tcW w:w="0" w:type="auto"/>
          </w:tcPr>
          <w:p w:rsidR="00581914" w:rsidRPr="00C43BA5" w:rsidRDefault="00581914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50" w:type="dxa"/>
          </w:tcPr>
          <w:p w:rsidR="00581914" w:rsidRPr="00C43BA5" w:rsidRDefault="00581914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Общие и отличительные признаки, классификация и описание объектов</w:t>
            </w:r>
          </w:p>
        </w:tc>
        <w:tc>
          <w:tcPr>
            <w:tcW w:w="662" w:type="dxa"/>
          </w:tcPr>
          <w:p w:rsidR="00581914" w:rsidRPr="00C43BA5" w:rsidRDefault="00581914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581914" w:rsidRPr="00C43BA5" w:rsidRDefault="00581914" w:rsidP="00496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  <w:vMerge w:val="restart"/>
          </w:tcPr>
          <w:p w:rsidR="00581914" w:rsidRPr="00C43BA5" w:rsidRDefault="00581914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Общие и отличительные признаки, классификация и описание объектов. Урок – викторина. Описание объекта</w:t>
            </w:r>
          </w:p>
        </w:tc>
        <w:tc>
          <w:tcPr>
            <w:tcW w:w="3425" w:type="dxa"/>
            <w:vMerge/>
          </w:tcPr>
          <w:p w:rsidR="00581914" w:rsidRPr="00C43BA5" w:rsidRDefault="00581914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581914" w:rsidRPr="00C43BA5" w:rsidRDefault="00581914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581914" w:rsidRPr="00C43BA5" w:rsidRDefault="00581914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81914" w:rsidRPr="00C43BA5" w:rsidRDefault="00581914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914" w:rsidRPr="00C43BA5" w:rsidTr="00747018">
        <w:tc>
          <w:tcPr>
            <w:tcW w:w="0" w:type="auto"/>
          </w:tcPr>
          <w:p w:rsidR="00581914" w:rsidRPr="00C43BA5" w:rsidRDefault="00581914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50" w:type="dxa"/>
          </w:tcPr>
          <w:p w:rsidR="00581914" w:rsidRPr="00C43BA5" w:rsidRDefault="00581914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Особенные свойства объектов</w:t>
            </w:r>
          </w:p>
        </w:tc>
        <w:tc>
          <w:tcPr>
            <w:tcW w:w="662" w:type="dxa"/>
          </w:tcPr>
          <w:p w:rsidR="00581914" w:rsidRPr="00C43BA5" w:rsidRDefault="00581914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581914" w:rsidRPr="00C43BA5" w:rsidRDefault="00581914" w:rsidP="00496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  <w:vMerge/>
          </w:tcPr>
          <w:p w:rsidR="00581914" w:rsidRPr="00C43BA5" w:rsidRDefault="00581914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3425" w:type="dxa"/>
            <w:vMerge/>
          </w:tcPr>
          <w:p w:rsidR="00581914" w:rsidRPr="00C43BA5" w:rsidRDefault="00581914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1E38FA" w:rsidRPr="00C43BA5" w:rsidRDefault="00581914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581914" w:rsidRPr="00C43BA5" w:rsidRDefault="00581914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81914" w:rsidRPr="00C43BA5" w:rsidRDefault="00581914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599" w:rsidRPr="00C43BA5" w:rsidTr="00747018">
        <w:tc>
          <w:tcPr>
            <w:tcW w:w="0" w:type="auto"/>
          </w:tcPr>
          <w:p w:rsidR="003A1599" w:rsidRPr="00C43BA5" w:rsidRDefault="003A1599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50" w:type="dxa"/>
          </w:tcPr>
          <w:p w:rsidR="003A1599" w:rsidRPr="00C43BA5" w:rsidRDefault="003A1599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Контрольная работа «Объект»</w:t>
            </w:r>
          </w:p>
        </w:tc>
        <w:tc>
          <w:tcPr>
            <w:tcW w:w="662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3A1599" w:rsidRPr="00C43BA5" w:rsidRDefault="003A1599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244" w:type="dxa"/>
          </w:tcPr>
          <w:p w:rsidR="003A1599" w:rsidRPr="00C43BA5" w:rsidRDefault="003A1599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25" w:type="dxa"/>
            <w:vMerge/>
          </w:tcPr>
          <w:p w:rsidR="003A1599" w:rsidRPr="00C43BA5" w:rsidRDefault="003A1599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3A1599" w:rsidRPr="00C43BA5" w:rsidRDefault="003A1599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599" w:rsidRPr="00C43BA5" w:rsidTr="00747018">
        <w:tc>
          <w:tcPr>
            <w:tcW w:w="0" w:type="auto"/>
          </w:tcPr>
          <w:p w:rsidR="003A1599" w:rsidRPr="00C43BA5" w:rsidRDefault="003A1599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50" w:type="dxa"/>
          </w:tcPr>
          <w:p w:rsidR="003A1599" w:rsidRPr="00C43BA5" w:rsidRDefault="00613EFC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A1599" w:rsidRPr="00C43BA5">
              <w:rPr>
                <w:rFonts w:ascii="Times New Roman" w:hAnsi="Times New Roman" w:cs="Times New Roman"/>
                <w:sz w:val="20"/>
                <w:szCs w:val="20"/>
              </w:rPr>
              <w:t>ризнаки, классификация и описание объектов</w:t>
            </w:r>
          </w:p>
        </w:tc>
        <w:tc>
          <w:tcPr>
            <w:tcW w:w="662" w:type="dxa"/>
          </w:tcPr>
          <w:p w:rsidR="003A1599" w:rsidRPr="00C43BA5" w:rsidRDefault="003A1599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3A1599" w:rsidRPr="00C43BA5" w:rsidRDefault="003A1599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244" w:type="dxa"/>
          </w:tcPr>
          <w:p w:rsidR="003A1599" w:rsidRPr="00C43BA5" w:rsidRDefault="003A1599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3425" w:type="dxa"/>
            <w:vMerge/>
          </w:tcPr>
          <w:p w:rsidR="003A1599" w:rsidRPr="00C43BA5" w:rsidRDefault="003A1599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3A1599" w:rsidRPr="00C43BA5" w:rsidRDefault="003A1599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A1599" w:rsidRPr="00C43BA5" w:rsidRDefault="003A1599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5D4" w:rsidRPr="00C43BA5" w:rsidTr="00337F37">
        <w:tc>
          <w:tcPr>
            <w:tcW w:w="2789" w:type="dxa"/>
            <w:gridSpan w:val="2"/>
          </w:tcPr>
          <w:p w:rsidR="006725D4" w:rsidRPr="00C43BA5" w:rsidRDefault="008A6C91" w:rsidP="008A6C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Логические рассуждения</w:t>
            </w:r>
          </w:p>
        </w:tc>
        <w:tc>
          <w:tcPr>
            <w:tcW w:w="662" w:type="dxa"/>
          </w:tcPr>
          <w:p w:rsidR="006725D4" w:rsidRPr="00C43BA5" w:rsidRDefault="008A6C91" w:rsidP="00747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856" w:type="dxa"/>
            <w:gridSpan w:val="6"/>
          </w:tcPr>
          <w:p w:rsidR="006725D4" w:rsidRPr="00C43BA5" w:rsidRDefault="006725D4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C91" w:rsidRPr="00C43BA5" w:rsidTr="00747018">
        <w:tc>
          <w:tcPr>
            <w:tcW w:w="0" w:type="auto"/>
          </w:tcPr>
          <w:p w:rsidR="008A6C91" w:rsidRPr="00C43BA5" w:rsidRDefault="008A6C91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350" w:type="dxa"/>
          </w:tcPr>
          <w:p w:rsidR="008A6C91" w:rsidRPr="00C43BA5" w:rsidRDefault="008A6C91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Множество. Число элементов множества. Подмножество</w:t>
            </w:r>
          </w:p>
        </w:tc>
        <w:tc>
          <w:tcPr>
            <w:tcW w:w="662" w:type="dxa"/>
          </w:tcPr>
          <w:p w:rsidR="008A6C91" w:rsidRPr="00C43BA5" w:rsidRDefault="008A6C91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8A6C91" w:rsidRPr="00C43BA5" w:rsidRDefault="008A6C91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8A6C91" w:rsidRPr="00C43BA5" w:rsidRDefault="008A6C91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Множество. Число элементов множества. Подмножество. Понятия.</w:t>
            </w:r>
          </w:p>
        </w:tc>
        <w:tc>
          <w:tcPr>
            <w:tcW w:w="3425" w:type="dxa"/>
            <w:vMerge w:val="restart"/>
          </w:tcPr>
          <w:p w:rsidR="008A6C91" w:rsidRPr="00C43BA5" w:rsidRDefault="008A6C91" w:rsidP="003161C3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Характеризовать понятия – множество, элемент множества, подмножество;</w:t>
            </w:r>
            <w:r w:rsidR="003161C3" w:rsidRPr="00C43BA5">
              <w:rPr>
                <w:rStyle w:val="FontStyle30"/>
                <w:spacing w:val="0"/>
                <w:sz w:val="20"/>
                <w:szCs w:val="20"/>
              </w:rPr>
              <w:t xml:space="preserve"> </w:t>
            </w: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выделять подмножество из множества; </w:t>
            </w:r>
          </w:p>
          <w:p w:rsidR="003161C3" w:rsidRPr="00C43BA5" w:rsidRDefault="008A6C91" w:rsidP="003161C3">
            <w:pPr>
              <w:numPr>
                <w:ilvl w:val="0"/>
                <w:numId w:val="3"/>
              </w:numPr>
              <w:suppressAutoHyphens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находить число элементов множества; определять, принадлежит ли элемент данному множеству; </w:t>
            </w:r>
            <w:r w:rsidR="00CB58C7" w:rsidRPr="00C43BA5">
              <w:rPr>
                <w:rStyle w:val="FontStyle30"/>
                <w:spacing w:val="0"/>
                <w:sz w:val="20"/>
                <w:szCs w:val="20"/>
              </w:rPr>
              <w:t xml:space="preserve">объяснять понятие – пересечение множеств, объединение множеств; выделять объекты, принадлежащие и не принадлежащие множеству; характеризовать понятия – истинное и ложное высказывание, отрицание; </w:t>
            </w:r>
            <w:r w:rsidR="00C97A90" w:rsidRPr="00C43BA5">
              <w:rPr>
                <w:rStyle w:val="FontStyle30"/>
                <w:spacing w:val="0"/>
                <w:sz w:val="20"/>
                <w:szCs w:val="20"/>
              </w:rPr>
              <w:t xml:space="preserve">характеризовать понятия – граф, </w:t>
            </w:r>
            <w:r w:rsidR="00C97A90" w:rsidRPr="00C43BA5">
              <w:rPr>
                <w:rFonts w:ascii="Times New Roman" w:hAnsi="Times New Roman" w:cs="Times New Roman"/>
                <w:sz w:val="20"/>
                <w:szCs w:val="20"/>
              </w:rPr>
              <w:t>вершины и ребра графа; строить граф, ориентированный граф;</w:t>
            </w:r>
            <w:r w:rsidR="003161C3" w:rsidRPr="00C43BA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свои мысли, аргументировать;</w:t>
            </w:r>
            <w:proofErr w:type="gramEnd"/>
          </w:p>
          <w:p w:rsidR="008A6C91" w:rsidRPr="00C43BA5" w:rsidRDefault="003161C3" w:rsidP="003161C3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овладевать креативными навыками, действуя в нестандартной ситуации; формировать умение оценивать свои действия в соответствии с поставленной задачей; находить и формулировать решение задачи с помощью простейших моделей (предметных рисунков, схем).</w:t>
            </w:r>
          </w:p>
        </w:tc>
        <w:tc>
          <w:tcPr>
            <w:tcW w:w="2013" w:type="dxa"/>
          </w:tcPr>
          <w:p w:rsidR="008A6C91" w:rsidRPr="00C43BA5" w:rsidRDefault="008A6C91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C91" w:rsidRPr="00C43BA5" w:rsidTr="00747018">
        <w:tc>
          <w:tcPr>
            <w:tcW w:w="0" w:type="auto"/>
          </w:tcPr>
          <w:p w:rsidR="008A6C91" w:rsidRPr="00C43BA5" w:rsidRDefault="008A6C91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50" w:type="dxa"/>
          </w:tcPr>
          <w:p w:rsidR="008A6C91" w:rsidRPr="00C43BA5" w:rsidRDefault="008A6C91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Логические операции.</w:t>
            </w:r>
            <w:r w:rsidRPr="00C43BA5">
              <w:rPr>
                <w:rFonts w:ascii="Times New Roman" w:hAnsi="Times New Roman" w:cs="Times New Roman"/>
                <w:sz w:val="20"/>
                <w:szCs w:val="20"/>
              </w:rPr>
              <w:br/>
              <w:t>Пересечение множеств</w:t>
            </w:r>
          </w:p>
        </w:tc>
        <w:tc>
          <w:tcPr>
            <w:tcW w:w="662" w:type="dxa"/>
          </w:tcPr>
          <w:p w:rsidR="008A6C91" w:rsidRPr="00C43BA5" w:rsidRDefault="008A6C91" w:rsidP="008A6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8A6C91" w:rsidRPr="00C43BA5" w:rsidRDefault="008A6C91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8A6C91" w:rsidRPr="00C43BA5" w:rsidRDefault="00CB58C7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Логические операции.</w:t>
            </w:r>
            <w:r w:rsidRPr="00C43BA5">
              <w:rPr>
                <w:sz w:val="20"/>
                <w:szCs w:val="20"/>
              </w:rPr>
              <w:br/>
              <w:t>Пересечение множеств. Элементы множеств.</w:t>
            </w:r>
          </w:p>
        </w:tc>
        <w:tc>
          <w:tcPr>
            <w:tcW w:w="3425" w:type="dxa"/>
            <w:vMerge/>
          </w:tcPr>
          <w:p w:rsidR="008A6C91" w:rsidRPr="00C43BA5" w:rsidRDefault="008A6C91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8A6C91" w:rsidRPr="00C43BA5" w:rsidRDefault="008A6C91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C7" w:rsidRPr="00C43BA5" w:rsidTr="00747018">
        <w:tc>
          <w:tcPr>
            <w:tcW w:w="0" w:type="auto"/>
          </w:tcPr>
          <w:p w:rsidR="00CB58C7" w:rsidRPr="00C43BA5" w:rsidRDefault="00CB58C7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50" w:type="dxa"/>
          </w:tcPr>
          <w:p w:rsidR="00CB58C7" w:rsidRPr="00C43BA5" w:rsidRDefault="00CB58C7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</w:t>
            </w:r>
            <w:r w:rsidRPr="00C43BA5">
              <w:rPr>
                <w:rFonts w:ascii="Times New Roman" w:hAnsi="Times New Roman" w:cs="Times New Roman"/>
                <w:sz w:val="20"/>
                <w:szCs w:val="20"/>
              </w:rPr>
              <w:br/>
              <w:t>множеств</w:t>
            </w:r>
          </w:p>
        </w:tc>
        <w:tc>
          <w:tcPr>
            <w:tcW w:w="662" w:type="dxa"/>
          </w:tcPr>
          <w:p w:rsidR="00CB58C7" w:rsidRPr="00C43BA5" w:rsidRDefault="00CB58C7" w:rsidP="008A6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CB58C7" w:rsidRPr="00C43BA5" w:rsidRDefault="00CB58C7" w:rsidP="00CB5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CB58C7" w:rsidRPr="00C43BA5" w:rsidRDefault="00CB58C7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Пересечение и объединение</w:t>
            </w:r>
            <w:r w:rsidRPr="00C43BA5">
              <w:rPr>
                <w:sz w:val="20"/>
                <w:szCs w:val="20"/>
              </w:rPr>
              <w:br/>
              <w:t>множеств</w:t>
            </w:r>
          </w:p>
        </w:tc>
        <w:tc>
          <w:tcPr>
            <w:tcW w:w="3425" w:type="dxa"/>
            <w:vMerge/>
          </w:tcPr>
          <w:p w:rsidR="00CB58C7" w:rsidRPr="00C43BA5" w:rsidRDefault="00CB58C7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CB58C7" w:rsidRPr="00C43BA5" w:rsidRDefault="00CB58C7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C7" w:rsidRPr="00C43BA5" w:rsidTr="00747018">
        <w:tc>
          <w:tcPr>
            <w:tcW w:w="0" w:type="auto"/>
          </w:tcPr>
          <w:p w:rsidR="00CB58C7" w:rsidRPr="00C43BA5" w:rsidRDefault="00CB58C7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50" w:type="dxa"/>
          </w:tcPr>
          <w:p w:rsidR="00CB58C7" w:rsidRPr="00C43BA5" w:rsidRDefault="00CB58C7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Истинность высказывания.</w:t>
            </w:r>
            <w:r w:rsidRPr="00C43BA5">
              <w:rPr>
                <w:rFonts w:ascii="Times New Roman" w:hAnsi="Times New Roman" w:cs="Times New Roman"/>
                <w:sz w:val="20"/>
                <w:szCs w:val="20"/>
              </w:rPr>
              <w:br/>
              <w:t>Отрицание</w:t>
            </w:r>
          </w:p>
        </w:tc>
        <w:tc>
          <w:tcPr>
            <w:tcW w:w="662" w:type="dxa"/>
          </w:tcPr>
          <w:p w:rsidR="00CB58C7" w:rsidRPr="00C43BA5" w:rsidRDefault="00CB58C7" w:rsidP="008A6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CB58C7" w:rsidRPr="00C43BA5" w:rsidRDefault="00CB58C7" w:rsidP="00CB5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CB58C7" w:rsidRPr="00C43BA5" w:rsidRDefault="00CB58C7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Истинность высказывания.</w:t>
            </w:r>
            <w:r w:rsidRPr="00C43BA5">
              <w:rPr>
                <w:sz w:val="20"/>
                <w:szCs w:val="20"/>
              </w:rPr>
              <w:br/>
              <w:t>Отрицание. Игра «Верю - не верю»</w:t>
            </w:r>
          </w:p>
        </w:tc>
        <w:tc>
          <w:tcPr>
            <w:tcW w:w="3425" w:type="dxa"/>
            <w:vMerge/>
          </w:tcPr>
          <w:p w:rsidR="00CB58C7" w:rsidRPr="00C43BA5" w:rsidRDefault="00CB58C7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CB58C7" w:rsidRPr="00C43BA5" w:rsidRDefault="00CB58C7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C7" w:rsidRPr="00C43BA5" w:rsidTr="00747018">
        <w:tc>
          <w:tcPr>
            <w:tcW w:w="0" w:type="auto"/>
          </w:tcPr>
          <w:p w:rsidR="00CB58C7" w:rsidRPr="00C43BA5" w:rsidRDefault="00CB58C7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50" w:type="dxa"/>
          </w:tcPr>
          <w:p w:rsidR="00CB58C7" w:rsidRPr="00C43BA5" w:rsidRDefault="00CB58C7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Истинность высказывания со словами «и», «или»</w:t>
            </w:r>
          </w:p>
        </w:tc>
        <w:tc>
          <w:tcPr>
            <w:tcW w:w="662" w:type="dxa"/>
          </w:tcPr>
          <w:p w:rsidR="00CB58C7" w:rsidRPr="00C43BA5" w:rsidRDefault="00CB58C7" w:rsidP="008A6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CB58C7" w:rsidRPr="00C43BA5" w:rsidRDefault="00CB58C7" w:rsidP="00CB5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CB58C7" w:rsidRPr="00C43BA5" w:rsidRDefault="00CB58C7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Истинность высказывания со словами «и», «или». Составное высказывание</w:t>
            </w:r>
          </w:p>
        </w:tc>
        <w:tc>
          <w:tcPr>
            <w:tcW w:w="3425" w:type="dxa"/>
            <w:vMerge/>
          </w:tcPr>
          <w:p w:rsidR="00CB58C7" w:rsidRPr="00C43BA5" w:rsidRDefault="00CB58C7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CB58C7" w:rsidRPr="00C43BA5" w:rsidRDefault="00CB58C7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C7" w:rsidRPr="00C43BA5" w:rsidTr="00747018">
        <w:tc>
          <w:tcPr>
            <w:tcW w:w="0" w:type="auto"/>
          </w:tcPr>
          <w:p w:rsidR="00CB58C7" w:rsidRPr="00C43BA5" w:rsidRDefault="00CB58C7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350" w:type="dxa"/>
          </w:tcPr>
          <w:p w:rsidR="00CB58C7" w:rsidRPr="00C43BA5" w:rsidRDefault="00CB58C7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Граф. Вершины и ребра графа</w:t>
            </w:r>
          </w:p>
        </w:tc>
        <w:tc>
          <w:tcPr>
            <w:tcW w:w="662" w:type="dxa"/>
          </w:tcPr>
          <w:p w:rsidR="00CB58C7" w:rsidRPr="00C43BA5" w:rsidRDefault="00CB58C7" w:rsidP="008A6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CB58C7" w:rsidRPr="00C43BA5" w:rsidRDefault="00CB58C7" w:rsidP="00CB5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CB58C7" w:rsidRPr="00C43BA5" w:rsidRDefault="00C97A90" w:rsidP="00C97A90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>Граф. Вершины и ребра графа. Построение графов.</w:t>
            </w:r>
          </w:p>
        </w:tc>
        <w:tc>
          <w:tcPr>
            <w:tcW w:w="3425" w:type="dxa"/>
            <w:vMerge/>
          </w:tcPr>
          <w:p w:rsidR="00CB58C7" w:rsidRPr="00C43BA5" w:rsidRDefault="00CB58C7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CB58C7" w:rsidRPr="00C43BA5" w:rsidRDefault="00CB58C7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C7" w:rsidRPr="00C43BA5" w:rsidTr="00747018">
        <w:tc>
          <w:tcPr>
            <w:tcW w:w="0" w:type="auto"/>
          </w:tcPr>
          <w:p w:rsidR="00CB58C7" w:rsidRPr="00C43BA5" w:rsidRDefault="00CB58C7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350" w:type="dxa"/>
          </w:tcPr>
          <w:p w:rsidR="00CB58C7" w:rsidRPr="00C43BA5" w:rsidRDefault="00CB58C7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Граф с направленными ребрами</w:t>
            </w:r>
          </w:p>
        </w:tc>
        <w:tc>
          <w:tcPr>
            <w:tcW w:w="662" w:type="dxa"/>
          </w:tcPr>
          <w:p w:rsidR="00CB58C7" w:rsidRPr="00C43BA5" w:rsidRDefault="00CB58C7" w:rsidP="008A6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CB58C7" w:rsidRPr="00C43BA5" w:rsidRDefault="00CB58C7" w:rsidP="00CB5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CB58C7" w:rsidRPr="00C43BA5" w:rsidRDefault="00C97A90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Ориентированный граф. </w:t>
            </w:r>
            <w:r w:rsidRPr="00C43BA5">
              <w:rPr>
                <w:sz w:val="20"/>
                <w:szCs w:val="20"/>
              </w:rPr>
              <w:t>Граф с направленными ребрами</w:t>
            </w:r>
          </w:p>
        </w:tc>
        <w:tc>
          <w:tcPr>
            <w:tcW w:w="3425" w:type="dxa"/>
            <w:vMerge/>
          </w:tcPr>
          <w:p w:rsidR="00CB58C7" w:rsidRPr="00C43BA5" w:rsidRDefault="00CB58C7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CB58C7" w:rsidRPr="00C43BA5" w:rsidRDefault="00CB58C7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B58C7" w:rsidRPr="00C43BA5" w:rsidRDefault="00CB58C7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C91" w:rsidRPr="00C43BA5" w:rsidTr="00747018">
        <w:tc>
          <w:tcPr>
            <w:tcW w:w="0" w:type="auto"/>
          </w:tcPr>
          <w:p w:rsidR="008A6C91" w:rsidRPr="00C43BA5" w:rsidRDefault="008A6C91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350" w:type="dxa"/>
          </w:tcPr>
          <w:p w:rsidR="008A6C91" w:rsidRPr="00C43BA5" w:rsidRDefault="00C97A90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Множество. Логические операции. </w:t>
            </w:r>
            <w:r w:rsidR="003161C3" w:rsidRPr="00C43BA5">
              <w:rPr>
                <w:rFonts w:ascii="Times New Roman" w:hAnsi="Times New Roman" w:cs="Times New Roman"/>
                <w:sz w:val="20"/>
                <w:szCs w:val="20"/>
              </w:rPr>
              <w:t>Граф</w:t>
            </w:r>
          </w:p>
        </w:tc>
        <w:tc>
          <w:tcPr>
            <w:tcW w:w="662" w:type="dxa"/>
          </w:tcPr>
          <w:p w:rsidR="008A6C91" w:rsidRPr="00C43BA5" w:rsidRDefault="008A6C91" w:rsidP="008A6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8A6C91" w:rsidRPr="00C43BA5" w:rsidRDefault="003161C3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</w:tcPr>
          <w:p w:rsidR="008A6C91" w:rsidRPr="00C43BA5" w:rsidRDefault="003161C3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Повторение изученного материала</w:t>
            </w:r>
          </w:p>
        </w:tc>
        <w:tc>
          <w:tcPr>
            <w:tcW w:w="3425" w:type="dxa"/>
            <w:vMerge/>
          </w:tcPr>
          <w:p w:rsidR="008A6C91" w:rsidRPr="00C43BA5" w:rsidRDefault="008A6C91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8A6C91" w:rsidRPr="00C43BA5" w:rsidRDefault="008A6C91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C91" w:rsidRPr="00C43BA5" w:rsidTr="00747018">
        <w:tc>
          <w:tcPr>
            <w:tcW w:w="0" w:type="auto"/>
          </w:tcPr>
          <w:p w:rsidR="008A6C91" w:rsidRPr="00C43BA5" w:rsidRDefault="008A6C91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350" w:type="dxa"/>
          </w:tcPr>
          <w:p w:rsidR="008A6C91" w:rsidRPr="00C43BA5" w:rsidRDefault="008A6C91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Контрольная работа «Множество»</w:t>
            </w:r>
          </w:p>
        </w:tc>
        <w:tc>
          <w:tcPr>
            <w:tcW w:w="662" w:type="dxa"/>
          </w:tcPr>
          <w:p w:rsidR="008A6C91" w:rsidRPr="00C43BA5" w:rsidRDefault="008A6C91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8A6C91" w:rsidRPr="00C43BA5" w:rsidRDefault="008A6C91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244" w:type="dxa"/>
          </w:tcPr>
          <w:p w:rsidR="008A6C91" w:rsidRPr="00C43BA5" w:rsidRDefault="008A6C91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25" w:type="dxa"/>
            <w:vMerge/>
          </w:tcPr>
          <w:p w:rsidR="008A6C91" w:rsidRPr="00C43BA5" w:rsidRDefault="008A6C91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8A6C91" w:rsidRPr="00C43BA5" w:rsidRDefault="008A6C91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C91" w:rsidRPr="00C43BA5" w:rsidTr="00747018">
        <w:tc>
          <w:tcPr>
            <w:tcW w:w="0" w:type="auto"/>
          </w:tcPr>
          <w:p w:rsidR="008A6C91" w:rsidRPr="00C43BA5" w:rsidRDefault="008A6C91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350" w:type="dxa"/>
          </w:tcPr>
          <w:p w:rsidR="008A6C91" w:rsidRPr="00C43BA5" w:rsidRDefault="008A6C91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Отношения между заданными множествами</w:t>
            </w:r>
          </w:p>
        </w:tc>
        <w:tc>
          <w:tcPr>
            <w:tcW w:w="662" w:type="dxa"/>
          </w:tcPr>
          <w:p w:rsidR="008A6C91" w:rsidRPr="00C43BA5" w:rsidRDefault="008A6C91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8A6C91" w:rsidRPr="00C43BA5" w:rsidRDefault="008A6C91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244" w:type="dxa"/>
          </w:tcPr>
          <w:p w:rsidR="008A6C91" w:rsidRPr="00C43BA5" w:rsidRDefault="008A6C91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3425" w:type="dxa"/>
            <w:vMerge/>
          </w:tcPr>
          <w:p w:rsidR="008A6C91" w:rsidRPr="00C43BA5" w:rsidRDefault="008A6C91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8A6C91" w:rsidRPr="00C43BA5" w:rsidRDefault="008A6C91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A6C91" w:rsidRPr="00C43BA5" w:rsidRDefault="008A6C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091" w:rsidRPr="00C43BA5" w:rsidTr="009263DE">
        <w:tc>
          <w:tcPr>
            <w:tcW w:w="2789" w:type="dxa"/>
            <w:gridSpan w:val="2"/>
          </w:tcPr>
          <w:p w:rsidR="00672091" w:rsidRPr="00C43BA5" w:rsidRDefault="00672091" w:rsidP="009A1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Аналогия</w:t>
            </w:r>
          </w:p>
        </w:tc>
        <w:tc>
          <w:tcPr>
            <w:tcW w:w="662" w:type="dxa"/>
          </w:tcPr>
          <w:p w:rsidR="00672091" w:rsidRPr="00C43BA5" w:rsidRDefault="00672091" w:rsidP="00747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26" w:type="dxa"/>
          </w:tcPr>
          <w:p w:rsidR="00672091" w:rsidRPr="00C43BA5" w:rsidRDefault="00672091" w:rsidP="00747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0" w:type="dxa"/>
            <w:gridSpan w:val="5"/>
          </w:tcPr>
          <w:p w:rsidR="00672091" w:rsidRPr="00C43BA5" w:rsidRDefault="00672091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1EF6" w:rsidRPr="00C43BA5" w:rsidTr="00747018">
        <w:tc>
          <w:tcPr>
            <w:tcW w:w="0" w:type="auto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350" w:type="dxa"/>
          </w:tcPr>
          <w:p w:rsidR="009A1EF6" w:rsidRPr="00C43BA5" w:rsidRDefault="009A1EF6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 xml:space="preserve">Аналогия </w:t>
            </w:r>
          </w:p>
        </w:tc>
        <w:tc>
          <w:tcPr>
            <w:tcW w:w="662" w:type="dxa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9A1EF6" w:rsidRPr="00C43BA5" w:rsidRDefault="009A1EF6" w:rsidP="009A1EF6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Понятия – аналогия, аналогичные признаки.</w:t>
            </w:r>
          </w:p>
        </w:tc>
        <w:tc>
          <w:tcPr>
            <w:tcW w:w="3425" w:type="dxa"/>
            <w:vMerge w:val="restart"/>
          </w:tcPr>
          <w:p w:rsidR="00672091" w:rsidRPr="00C43BA5" w:rsidRDefault="009A1EF6" w:rsidP="002F3474">
            <w:pPr>
              <w:numPr>
                <w:ilvl w:val="0"/>
                <w:numId w:val="2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Выделять пары предметов, имеющие аналогичные признаки; устанавливать аналогию на основе выделенных свойств; работать в коллективе, группе, паре; </w:t>
            </w:r>
          </w:p>
          <w:p w:rsidR="002F3474" w:rsidRPr="00C43BA5" w:rsidRDefault="009A1EF6" w:rsidP="002F3474">
            <w:pPr>
              <w:numPr>
                <w:ilvl w:val="0"/>
                <w:numId w:val="2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характеризовать понятия – аналогия, закономерность</w:t>
            </w:r>
            <w:r w:rsidR="00A81DAA" w:rsidRPr="00C43BA5">
              <w:rPr>
                <w:rStyle w:val="FontStyle30"/>
                <w:spacing w:val="0"/>
                <w:sz w:val="20"/>
                <w:szCs w:val="20"/>
              </w:rPr>
              <w:t>, аналогичная закономерность</w:t>
            </w:r>
            <w:r w:rsidRPr="00C43BA5">
              <w:rPr>
                <w:rStyle w:val="FontStyle30"/>
                <w:spacing w:val="0"/>
                <w:sz w:val="20"/>
                <w:szCs w:val="20"/>
              </w:rPr>
              <w:t>; устанавливать принцип закономерности</w:t>
            </w:r>
            <w:r w:rsidR="00A81DAA" w:rsidRPr="00C43BA5">
              <w:rPr>
                <w:rStyle w:val="FontStyle30"/>
                <w:spacing w:val="0"/>
                <w:sz w:val="20"/>
                <w:szCs w:val="20"/>
              </w:rPr>
              <w:t xml:space="preserve">; восстанавливать закономерные цепи; </w:t>
            </w:r>
          </w:p>
          <w:p w:rsidR="002F3474" w:rsidRPr="00C43BA5" w:rsidRDefault="002F3474" w:rsidP="002F3474">
            <w:pPr>
              <w:numPr>
                <w:ilvl w:val="0"/>
                <w:numId w:val="2"/>
              </w:numPr>
              <w:suppressAutoHyphens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выполнять различные роли</w:t>
            </w:r>
            <w:r w:rsidR="00C43BA5" w:rsidRPr="00C43BA5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(лидера, исполнителя)</w:t>
            </w:r>
          </w:p>
          <w:p w:rsidR="009A1EF6" w:rsidRPr="00C43BA5" w:rsidRDefault="002F3474" w:rsidP="002F3474">
            <w:pPr>
              <w:numPr>
                <w:ilvl w:val="0"/>
                <w:numId w:val="2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развивать способность вступать в общение с целью быть понятым.</w:t>
            </w:r>
          </w:p>
        </w:tc>
        <w:tc>
          <w:tcPr>
            <w:tcW w:w="2013" w:type="dxa"/>
          </w:tcPr>
          <w:p w:rsidR="009A1EF6" w:rsidRPr="00C43BA5" w:rsidRDefault="009A1EF6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9A1EF6" w:rsidRPr="00C43BA5" w:rsidRDefault="009A1EF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1EF6" w:rsidRPr="00C43BA5" w:rsidRDefault="009A1EF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1EF6" w:rsidRPr="00C43BA5" w:rsidTr="00747018">
        <w:tc>
          <w:tcPr>
            <w:tcW w:w="0" w:type="auto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350" w:type="dxa"/>
          </w:tcPr>
          <w:p w:rsidR="009A1EF6" w:rsidRPr="00C43BA5" w:rsidRDefault="009A1EF6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Закономерность</w:t>
            </w:r>
          </w:p>
        </w:tc>
        <w:tc>
          <w:tcPr>
            <w:tcW w:w="662" w:type="dxa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</w:tcPr>
          <w:p w:rsidR="009A1EF6" w:rsidRPr="00C43BA5" w:rsidRDefault="009A1EF6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 xml:space="preserve">Понятия – аналогия, аналогичные признаки, закономерность. </w:t>
            </w:r>
          </w:p>
        </w:tc>
        <w:tc>
          <w:tcPr>
            <w:tcW w:w="3425" w:type="dxa"/>
            <w:vMerge/>
          </w:tcPr>
          <w:p w:rsidR="009A1EF6" w:rsidRPr="00C43BA5" w:rsidRDefault="009A1EF6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9A1EF6" w:rsidRPr="00C43BA5" w:rsidRDefault="009A1EF6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9A1EF6" w:rsidRPr="00C43BA5" w:rsidRDefault="009A1EF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1EF6" w:rsidRPr="00C43BA5" w:rsidRDefault="009A1EF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AA" w:rsidRPr="00C43BA5" w:rsidTr="00747018">
        <w:tc>
          <w:tcPr>
            <w:tcW w:w="0" w:type="auto"/>
          </w:tcPr>
          <w:p w:rsidR="00A81DAA" w:rsidRPr="00C43BA5" w:rsidRDefault="00A81DAA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50" w:type="dxa"/>
          </w:tcPr>
          <w:p w:rsidR="00A81DAA" w:rsidRPr="00C43BA5" w:rsidRDefault="00A81DAA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Аналогичная закономерность</w:t>
            </w:r>
          </w:p>
        </w:tc>
        <w:tc>
          <w:tcPr>
            <w:tcW w:w="662" w:type="dxa"/>
          </w:tcPr>
          <w:p w:rsidR="00A81DAA" w:rsidRPr="00C43BA5" w:rsidRDefault="00A81DAA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A81DAA" w:rsidRPr="00C43BA5" w:rsidRDefault="00A81DAA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244" w:type="dxa"/>
            <w:vMerge w:val="restart"/>
          </w:tcPr>
          <w:p w:rsidR="00A81DAA" w:rsidRPr="00C43BA5" w:rsidRDefault="00A81DAA" w:rsidP="00A81DAA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sz w:val="20"/>
                <w:szCs w:val="20"/>
              </w:rPr>
              <w:t xml:space="preserve">Аналогичная закономерность. Принципы аналогичной закономерности. </w:t>
            </w:r>
            <w:r w:rsidRPr="00C43BA5">
              <w:rPr>
                <w:rStyle w:val="FontStyle30"/>
                <w:spacing w:val="0"/>
                <w:sz w:val="20"/>
                <w:szCs w:val="20"/>
              </w:rPr>
              <w:t>Закономерные цепи.</w:t>
            </w:r>
          </w:p>
        </w:tc>
        <w:tc>
          <w:tcPr>
            <w:tcW w:w="3425" w:type="dxa"/>
            <w:vMerge/>
          </w:tcPr>
          <w:p w:rsidR="00A81DAA" w:rsidRPr="00C43BA5" w:rsidRDefault="00A81DAA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81DAA" w:rsidRPr="00C43BA5" w:rsidRDefault="00A81DAA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A81DAA" w:rsidRPr="00C43BA5" w:rsidRDefault="00A81DAA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81DAA" w:rsidRPr="00C43BA5" w:rsidRDefault="00A81DAA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AA" w:rsidRPr="00C43BA5" w:rsidTr="00747018">
        <w:tc>
          <w:tcPr>
            <w:tcW w:w="0" w:type="auto"/>
          </w:tcPr>
          <w:p w:rsidR="00A81DAA" w:rsidRPr="00C43BA5" w:rsidRDefault="00A81DAA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350" w:type="dxa"/>
          </w:tcPr>
          <w:p w:rsidR="00A81DAA" w:rsidRPr="00C43BA5" w:rsidRDefault="00A81DAA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Аналогия и закономерность</w:t>
            </w:r>
          </w:p>
        </w:tc>
        <w:tc>
          <w:tcPr>
            <w:tcW w:w="662" w:type="dxa"/>
          </w:tcPr>
          <w:p w:rsidR="00A81DAA" w:rsidRPr="00C43BA5" w:rsidRDefault="00A81DAA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A81DAA" w:rsidRPr="00C43BA5" w:rsidRDefault="00A81DAA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  <w:vMerge/>
          </w:tcPr>
          <w:p w:rsidR="00A81DAA" w:rsidRPr="00C43BA5" w:rsidRDefault="00A81DAA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3425" w:type="dxa"/>
            <w:vMerge/>
          </w:tcPr>
          <w:p w:rsidR="00A81DAA" w:rsidRPr="00C43BA5" w:rsidRDefault="00A81DAA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81DAA" w:rsidRPr="00C43BA5" w:rsidRDefault="00A81DAA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A81DAA" w:rsidRPr="00C43BA5" w:rsidRDefault="00A81DAA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81DAA" w:rsidRPr="00C43BA5" w:rsidRDefault="00A81DAA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AA" w:rsidRPr="00C43BA5" w:rsidTr="00747018">
        <w:tc>
          <w:tcPr>
            <w:tcW w:w="0" w:type="auto"/>
          </w:tcPr>
          <w:p w:rsidR="00A81DAA" w:rsidRPr="00C43BA5" w:rsidRDefault="00A81DAA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350" w:type="dxa"/>
          </w:tcPr>
          <w:p w:rsidR="00A81DAA" w:rsidRPr="00C43BA5" w:rsidRDefault="00A81DAA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Аналогия и закономерность</w:t>
            </w:r>
            <w:proofErr w:type="gramStart"/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43B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овторение</w:t>
            </w:r>
          </w:p>
        </w:tc>
        <w:tc>
          <w:tcPr>
            <w:tcW w:w="662" w:type="dxa"/>
          </w:tcPr>
          <w:p w:rsidR="00A81DAA" w:rsidRPr="00C43BA5" w:rsidRDefault="00A81DAA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A81DAA" w:rsidRPr="00C43BA5" w:rsidRDefault="00A81DAA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244" w:type="dxa"/>
            <w:vMerge/>
          </w:tcPr>
          <w:p w:rsidR="00A81DAA" w:rsidRPr="00C43BA5" w:rsidRDefault="00A81DAA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3425" w:type="dxa"/>
            <w:vMerge/>
          </w:tcPr>
          <w:p w:rsidR="00A81DAA" w:rsidRPr="00C43BA5" w:rsidRDefault="00A81DAA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A81DAA" w:rsidRPr="00C43BA5" w:rsidRDefault="00A81DAA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A81DAA" w:rsidRPr="00C43BA5" w:rsidRDefault="00A81DAA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81DAA" w:rsidRPr="00C43BA5" w:rsidRDefault="00A81DAA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1EF6" w:rsidRPr="00C43BA5" w:rsidTr="00747018">
        <w:tc>
          <w:tcPr>
            <w:tcW w:w="0" w:type="auto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350" w:type="dxa"/>
          </w:tcPr>
          <w:p w:rsidR="009A1EF6" w:rsidRPr="00C43BA5" w:rsidRDefault="009A1EF6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Контрольная работа «Аналогия и закономерность»</w:t>
            </w:r>
          </w:p>
        </w:tc>
        <w:tc>
          <w:tcPr>
            <w:tcW w:w="662" w:type="dxa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244" w:type="dxa"/>
          </w:tcPr>
          <w:p w:rsidR="009A1EF6" w:rsidRPr="00C43BA5" w:rsidRDefault="009A1EF6" w:rsidP="00B805B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25" w:type="dxa"/>
            <w:vMerge/>
          </w:tcPr>
          <w:p w:rsidR="009A1EF6" w:rsidRPr="00C43BA5" w:rsidRDefault="009A1EF6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9A1EF6" w:rsidRPr="00C43BA5" w:rsidRDefault="009A1EF6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9A1EF6" w:rsidRPr="00C43BA5" w:rsidRDefault="009A1EF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1EF6" w:rsidRPr="00C43BA5" w:rsidRDefault="009A1EF6" w:rsidP="00AB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1EF6" w:rsidRPr="00C43BA5" w:rsidTr="00747018">
        <w:tc>
          <w:tcPr>
            <w:tcW w:w="0" w:type="auto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350" w:type="dxa"/>
          </w:tcPr>
          <w:p w:rsidR="009A1EF6" w:rsidRPr="00C43BA5" w:rsidRDefault="009A1EF6" w:rsidP="00B80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Выигрышная стратегия</w:t>
            </w:r>
          </w:p>
        </w:tc>
        <w:tc>
          <w:tcPr>
            <w:tcW w:w="662" w:type="dxa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9A1EF6" w:rsidRPr="00C43BA5" w:rsidRDefault="009A1EF6" w:rsidP="00B8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244" w:type="dxa"/>
          </w:tcPr>
          <w:p w:rsidR="009A1EF6" w:rsidRPr="00C43BA5" w:rsidRDefault="009A1EF6" w:rsidP="00C43BA5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C43BA5">
              <w:rPr>
                <w:rStyle w:val="FontStyle30"/>
                <w:spacing w:val="0"/>
                <w:sz w:val="20"/>
                <w:szCs w:val="20"/>
              </w:rPr>
              <w:t>Анализ контрольной работы</w:t>
            </w:r>
            <w:r w:rsidR="00C43BA5">
              <w:rPr>
                <w:rStyle w:val="FontStyle30"/>
                <w:spacing w:val="0"/>
                <w:sz w:val="20"/>
                <w:szCs w:val="20"/>
              </w:rPr>
              <w:t>.</w:t>
            </w:r>
          </w:p>
        </w:tc>
        <w:tc>
          <w:tcPr>
            <w:tcW w:w="3425" w:type="dxa"/>
            <w:vMerge/>
          </w:tcPr>
          <w:p w:rsidR="009A1EF6" w:rsidRPr="00C43BA5" w:rsidRDefault="009A1EF6" w:rsidP="00E62602">
            <w:pPr>
              <w:numPr>
                <w:ilvl w:val="0"/>
                <w:numId w:val="1"/>
              </w:numPr>
              <w:suppressAutoHyphens/>
              <w:ind w:left="0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9A1EF6" w:rsidRPr="00C43BA5" w:rsidRDefault="009A1EF6" w:rsidP="00E9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A5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</w:p>
        </w:tc>
        <w:tc>
          <w:tcPr>
            <w:tcW w:w="0" w:type="auto"/>
          </w:tcPr>
          <w:p w:rsidR="009A1EF6" w:rsidRPr="00C43BA5" w:rsidRDefault="009A1EF6" w:rsidP="00AB5D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9A1EF6" w:rsidRPr="00C43BA5" w:rsidRDefault="009A1EF6" w:rsidP="00AB5D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62602" w:rsidRPr="00C43BA5" w:rsidRDefault="00E62602">
      <w:pPr>
        <w:rPr>
          <w:rFonts w:ascii="Times New Roman" w:hAnsi="Times New Roman" w:cs="Times New Roman"/>
          <w:sz w:val="16"/>
          <w:szCs w:val="16"/>
        </w:rPr>
      </w:pPr>
    </w:p>
    <w:sectPr w:rsidR="00E62602" w:rsidRPr="00C43BA5" w:rsidSect="001E38FA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single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4A"/>
    <w:multiLevelType w:val="singleLevel"/>
    <w:tmpl w:val="0000004A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57"/>
    <w:multiLevelType w:val="singleLevel"/>
    <w:tmpl w:val="00000057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67"/>
    <w:multiLevelType w:val="singleLevel"/>
    <w:tmpl w:val="00000067"/>
    <w:name w:val="WW8Num1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50959"/>
    <w:rsid w:val="000E6594"/>
    <w:rsid w:val="001A3610"/>
    <w:rsid w:val="001E38FA"/>
    <w:rsid w:val="002F3474"/>
    <w:rsid w:val="003161C3"/>
    <w:rsid w:val="003A1599"/>
    <w:rsid w:val="00457234"/>
    <w:rsid w:val="00485F44"/>
    <w:rsid w:val="004966C4"/>
    <w:rsid w:val="004B14B9"/>
    <w:rsid w:val="005173A8"/>
    <w:rsid w:val="00581914"/>
    <w:rsid w:val="00613EFC"/>
    <w:rsid w:val="0065541D"/>
    <w:rsid w:val="00672091"/>
    <w:rsid w:val="006725D4"/>
    <w:rsid w:val="00747018"/>
    <w:rsid w:val="007538F0"/>
    <w:rsid w:val="00760E15"/>
    <w:rsid w:val="007E4373"/>
    <w:rsid w:val="00800172"/>
    <w:rsid w:val="008A6C91"/>
    <w:rsid w:val="00915897"/>
    <w:rsid w:val="009A1EF6"/>
    <w:rsid w:val="009C424D"/>
    <w:rsid w:val="00A81DAA"/>
    <w:rsid w:val="00AB5DE5"/>
    <w:rsid w:val="00AC1840"/>
    <w:rsid w:val="00AF0451"/>
    <w:rsid w:val="00B07416"/>
    <w:rsid w:val="00B64816"/>
    <w:rsid w:val="00B65673"/>
    <w:rsid w:val="00C16993"/>
    <w:rsid w:val="00C43BA5"/>
    <w:rsid w:val="00C97A90"/>
    <w:rsid w:val="00CB58C7"/>
    <w:rsid w:val="00D03536"/>
    <w:rsid w:val="00D50959"/>
    <w:rsid w:val="00DC7DE6"/>
    <w:rsid w:val="00E62602"/>
    <w:rsid w:val="00EB00CE"/>
    <w:rsid w:val="00F80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6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E626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E62602"/>
    <w:rPr>
      <w:rFonts w:ascii="Times New Roman" w:hAnsi="Times New Roman" w:cs="Times New Roman"/>
      <w:spacing w:val="-1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34</cp:revision>
  <cp:lastPrinted>2012-09-23T12:38:00Z</cp:lastPrinted>
  <dcterms:created xsi:type="dcterms:W3CDTF">2012-08-26T05:32:00Z</dcterms:created>
  <dcterms:modified xsi:type="dcterms:W3CDTF">2013-09-11T09:45:00Z</dcterms:modified>
</cp:coreProperties>
</file>